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7055" w14:textId="0B97C48B" w:rsidR="000C1ACA" w:rsidRPr="00A9717C" w:rsidRDefault="00E3519A" w:rsidP="00E3519A">
      <w:pPr>
        <w:jc w:val="center"/>
        <w:rPr>
          <w:rFonts w:ascii="Times New Roman" w:hAnsi="Times New Roman" w:cs="Times New Roman"/>
          <w:b/>
          <w:bCs/>
          <w:sz w:val="28"/>
          <w:szCs w:val="28"/>
        </w:rPr>
      </w:pPr>
      <w:r w:rsidRPr="00E3519A">
        <w:rPr>
          <w:rFonts w:ascii="Segoe UI Emoji" w:hAnsi="Segoe UI Emoji" w:cs="Segoe UI Emoji"/>
          <w:b/>
          <w:bCs/>
          <w:sz w:val="28"/>
          <w:szCs w:val="28"/>
        </w:rPr>
        <w:t>📋</w:t>
      </w:r>
      <w:r>
        <w:rPr>
          <w:rFonts w:ascii="Times New Roman" w:hAnsi="Times New Roman" w:cs="Times New Roman"/>
          <w:b/>
          <w:bCs/>
          <w:sz w:val="28"/>
          <w:szCs w:val="28"/>
        </w:rPr>
        <w:t xml:space="preserve"> </w:t>
      </w:r>
      <w:r w:rsidR="000C1ACA" w:rsidRPr="00A9717C">
        <w:rPr>
          <w:rFonts w:ascii="Times New Roman" w:hAnsi="Times New Roman" w:cs="Times New Roman"/>
          <w:b/>
          <w:bCs/>
          <w:sz w:val="28"/>
          <w:szCs w:val="28"/>
        </w:rPr>
        <w:t xml:space="preserve">Prezentarea proiectului </w:t>
      </w:r>
    </w:p>
    <w:p w14:paraId="1D154EE6" w14:textId="7727E89E" w:rsidR="000C1ACA" w:rsidRPr="00A9717C" w:rsidRDefault="000C1ACA" w:rsidP="000C1ACA">
      <w:pPr>
        <w:jc w:val="center"/>
        <w:rPr>
          <w:rFonts w:ascii="Times New Roman" w:hAnsi="Times New Roman" w:cs="Times New Roman"/>
          <w:b/>
          <w:bCs/>
          <w:sz w:val="28"/>
          <w:szCs w:val="28"/>
        </w:rPr>
      </w:pPr>
      <w:r w:rsidRPr="00A9717C">
        <w:rPr>
          <w:rFonts w:ascii="Times New Roman" w:hAnsi="Times New Roman" w:cs="Times New Roman"/>
          <w:b/>
          <w:bCs/>
          <w:sz w:val="28"/>
          <w:szCs w:val="28"/>
        </w:rPr>
        <w:t xml:space="preserve">“SUCCES - Șanse reale pentru elevii din învățământul profesional și tehnic”, </w:t>
      </w:r>
    </w:p>
    <w:p w14:paraId="3674F36A" w14:textId="43AB48D1" w:rsidR="000C1ACA" w:rsidRPr="00A9717C" w:rsidRDefault="000C1ACA" w:rsidP="000C1ACA">
      <w:pPr>
        <w:jc w:val="center"/>
        <w:rPr>
          <w:rFonts w:ascii="Times New Roman" w:hAnsi="Times New Roman" w:cs="Times New Roman"/>
          <w:b/>
          <w:bCs/>
          <w:sz w:val="28"/>
          <w:szCs w:val="28"/>
        </w:rPr>
      </w:pPr>
      <w:r w:rsidRPr="00A9717C">
        <w:rPr>
          <w:rFonts w:ascii="Times New Roman" w:hAnsi="Times New Roman" w:cs="Times New Roman"/>
          <w:b/>
          <w:bCs/>
          <w:sz w:val="28"/>
          <w:szCs w:val="28"/>
        </w:rPr>
        <w:t>Cod Smis 354919</w:t>
      </w:r>
    </w:p>
    <w:p w14:paraId="7DDA2EA2" w14:textId="50EE117D" w:rsidR="004C60B4" w:rsidRDefault="004C60B4" w:rsidP="005C5F58">
      <w:pPr>
        <w:jc w:val="center"/>
        <w:rPr>
          <w:rFonts w:ascii="Times New Roman" w:hAnsi="Times New Roman" w:cs="Times New Roman"/>
          <w:b/>
          <w:bCs/>
        </w:rPr>
      </w:pPr>
      <w:r w:rsidRPr="004C60B4">
        <w:rPr>
          <w:rFonts w:ascii="Times New Roman" w:hAnsi="Times New Roman" w:cs="Times New Roman"/>
          <w:b/>
          <w:bCs/>
          <w:lang w:val="pt-BR"/>
        </w:rPr>
        <w:t>Proiectul „</w:t>
      </w:r>
      <w:r w:rsidRPr="004C60B4">
        <w:rPr>
          <w:rFonts w:ascii="Times New Roman" w:hAnsi="Times New Roman" w:cs="Times New Roman"/>
          <w:b/>
          <w:bCs/>
        </w:rPr>
        <w:t xml:space="preserve"> SUCCES - Șanse reale pentru elevii din învățământul profesional și tehnic</w:t>
      </w:r>
      <w:r w:rsidRPr="004C60B4">
        <w:rPr>
          <w:rFonts w:ascii="Times New Roman" w:hAnsi="Times New Roman" w:cs="Times New Roman"/>
          <w:b/>
          <w:bCs/>
          <w:lang w:val="pt-BR"/>
        </w:rPr>
        <w:t xml:space="preserve">” este implementat de către  </w:t>
      </w:r>
      <w:r>
        <w:rPr>
          <w:rFonts w:ascii="Times New Roman" w:hAnsi="Times New Roman" w:cs="Times New Roman"/>
          <w:b/>
          <w:bCs/>
          <w:lang w:val="pt-BR"/>
        </w:rPr>
        <w:t>“</w:t>
      </w:r>
      <w:r w:rsidRPr="004C60B4">
        <w:rPr>
          <w:rFonts w:ascii="Times New Roman" w:hAnsi="Times New Roman" w:cs="Times New Roman"/>
          <w:b/>
          <w:bCs/>
          <w:lang w:val="pt-BR"/>
        </w:rPr>
        <w:t>ASOCIATIA YOUTH MEDIA</w:t>
      </w:r>
      <w:r>
        <w:rPr>
          <w:rFonts w:ascii="Times New Roman" w:hAnsi="Times New Roman" w:cs="Times New Roman"/>
          <w:b/>
          <w:bCs/>
          <w:lang w:val="pt-BR"/>
        </w:rPr>
        <w:t xml:space="preserve">”, </w:t>
      </w:r>
      <w:r w:rsidRPr="004C60B4">
        <w:rPr>
          <w:rFonts w:ascii="Times New Roman" w:hAnsi="Times New Roman" w:cs="Times New Roman"/>
          <w:b/>
          <w:bCs/>
          <w:lang w:val="pt-BR"/>
        </w:rPr>
        <w:t xml:space="preserve"> în parteneriat cu </w:t>
      </w:r>
      <w:r>
        <w:rPr>
          <w:rFonts w:ascii="Times New Roman" w:hAnsi="Times New Roman" w:cs="Times New Roman"/>
          <w:b/>
          <w:bCs/>
          <w:lang w:val="pt-BR"/>
        </w:rPr>
        <w:t>“</w:t>
      </w:r>
      <w:r w:rsidRPr="004C60B4">
        <w:rPr>
          <w:rFonts w:ascii="Times New Roman" w:hAnsi="Times New Roman" w:cs="Times New Roman"/>
          <w:b/>
          <w:bCs/>
        </w:rPr>
        <w:t>ASOCIATIA PENTRU INOVATIE IN EDUCATIA ADULTILOR</w:t>
      </w:r>
      <w:r>
        <w:rPr>
          <w:rFonts w:ascii="Times New Roman" w:hAnsi="Times New Roman" w:cs="Times New Roman"/>
          <w:b/>
          <w:bCs/>
        </w:rPr>
        <w:t>” -</w:t>
      </w:r>
      <w:r w:rsidRPr="004C60B4">
        <w:rPr>
          <w:rFonts w:ascii="Times New Roman" w:hAnsi="Times New Roman" w:cs="Times New Roman"/>
          <w:b/>
          <w:bCs/>
        </w:rPr>
        <w:t xml:space="preserve"> P1 si </w:t>
      </w:r>
      <w:r>
        <w:rPr>
          <w:rFonts w:ascii="Times New Roman" w:hAnsi="Times New Roman" w:cs="Times New Roman"/>
          <w:b/>
          <w:bCs/>
        </w:rPr>
        <w:t>“</w:t>
      </w:r>
      <w:r w:rsidRPr="004C60B4">
        <w:rPr>
          <w:rFonts w:ascii="Times New Roman" w:hAnsi="Times New Roman" w:cs="Times New Roman"/>
          <w:b/>
          <w:bCs/>
        </w:rPr>
        <w:t>INSPECTORATUL SCOLAR JUDETEAN SALAJ / Inspectoratul Școlar Județean Sălaj</w:t>
      </w:r>
      <w:r>
        <w:rPr>
          <w:rFonts w:ascii="Times New Roman" w:hAnsi="Times New Roman" w:cs="Times New Roman"/>
          <w:b/>
          <w:bCs/>
        </w:rPr>
        <w:t>”</w:t>
      </w:r>
      <w:r w:rsidRPr="004C60B4">
        <w:rPr>
          <w:rFonts w:ascii="Times New Roman" w:hAnsi="Times New Roman" w:cs="Times New Roman"/>
          <w:b/>
          <w:bCs/>
        </w:rPr>
        <w:t xml:space="preserve"> </w:t>
      </w:r>
      <w:r>
        <w:rPr>
          <w:rFonts w:ascii="Times New Roman" w:hAnsi="Times New Roman" w:cs="Times New Roman"/>
          <w:b/>
          <w:bCs/>
        </w:rPr>
        <w:t xml:space="preserve">- </w:t>
      </w:r>
      <w:r w:rsidRPr="004C60B4">
        <w:rPr>
          <w:rFonts w:ascii="Times New Roman" w:hAnsi="Times New Roman" w:cs="Times New Roman"/>
          <w:b/>
          <w:bCs/>
        </w:rPr>
        <w:t>P2.</w:t>
      </w:r>
    </w:p>
    <w:p w14:paraId="7CA77C95" w14:textId="77777777" w:rsidR="005C5F58" w:rsidRPr="005C5F58" w:rsidRDefault="005C5F58" w:rsidP="005C5F58">
      <w:pPr>
        <w:jc w:val="both"/>
        <w:rPr>
          <w:rFonts w:ascii="Times New Roman" w:hAnsi="Times New Roman" w:cs="Times New Roman"/>
          <w:b/>
          <w:bCs/>
        </w:rPr>
      </w:pPr>
      <w:r w:rsidRPr="005C5F58">
        <w:rPr>
          <w:rFonts w:ascii="Times New Roman" w:hAnsi="Times New Roman" w:cs="Times New Roman"/>
          <w:b/>
          <w:bCs/>
        </w:rPr>
        <w:t>Informații privind finanțarea proiectului</w:t>
      </w:r>
    </w:p>
    <w:p w14:paraId="4063643A" w14:textId="77777777" w:rsidR="005C5F58" w:rsidRPr="005C5F58" w:rsidRDefault="005C5F58" w:rsidP="005C5F58">
      <w:pPr>
        <w:jc w:val="both"/>
        <w:rPr>
          <w:rFonts w:ascii="Times New Roman" w:hAnsi="Times New Roman" w:cs="Times New Roman"/>
        </w:rPr>
      </w:pPr>
      <w:r w:rsidRPr="005C5F58">
        <w:rPr>
          <w:rFonts w:ascii="Times New Roman" w:hAnsi="Times New Roman" w:cs="Times New Roman"/>
        </w:rPr>
        <w:t>Proiectul beneficiază de co-finanțare din Fondul Social European Plus, Programul Educație și Ocupare 2021–2027, Apel: O șansă în plus prin învățământul profesional și tehnic - regiuni mai puțin dezvoltate, Prioritate: P8.Creșterea accesibilității, atractivității și calității învățământului profesional și tehnic, Obiectiv specific: ESO4.6_Promovarea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Operațiune: ESO4.6 - Operatiune compozita 8.f.1, 8.f.2, 8.f.3.</w:t>
      </w:r>
    </w:p>
    <w:p w14:paraId="4008E7E7" w14:textId="77777777" w:rsidR="005C5F58" w:rsidRPr="005C5F58" w:rsidRDefault="005C5F58" w:rsidP="005C5F58">
      <w:pPr>
        <w:jc w:val="both"/>
        <w:rPr>
          <w:rFonts w:ascii="Times New Roman" w:hAnsi="Times New Roman" w:cs="Times New Roman"/>
          <w:b/>
          <w:bCs/>
        </w:rPr>
      </w:pPr>
    </w:p>
    <w:p w14:paraId="30B552CC" w14:textId="49D20DF7" w:rsidR="005C5F58" w:rsidRPr="005C5F58" w:rsidRDefault="005C5F58" w:rsidP="005C5F58">
      <w:pPr>
        <w:spacing w:after="120"/>
        <w:jc w:val="both"/>
        <w:rPr>
          <w:rFonts w:ascii="Times New Roman" w:hAnsi="Times New Roman" w:cs="Times New Roman"/>
        </w:rPr>
      </w:pPr>
      <w:r w:rsidRPr="005C5F58">
        <w:rPr>
          <w:rFonts w:ascii="Times New Roman" w:hAnsi="Times New Roman" w:cs="Times New Roman"/>
        </w:rPr>
        <w:t xml:space="preserve">Valoarea totala a proiectului: 6,878,073.07 lei </w:t>
      </w:r>
    </w:p>
    <w:p w14:paraId="373639B2" w14:textId="03A2FC05" w:rsidR="005C5F58" w:rsidRPr="005C5F58" w:rsidRDefault="005C5F58" w:rsidP="005C5F58">
      <w:pPr>
        <w:spacing w:after="120"/>
        <w:jc w:val="both"/>
        <w:rPr>
          <w:rFonts w:ascii="Times New Roman" w:hAnsi="Times New Roman" w:cs="Times New Roman"/>
        </w:rPr>
      </w:pPr>
      <w:r w:rsidRPr="005C5F58">
        <w:rPr>
          <w:rFonts w:ascii="Times New Roman" w:hAnsi="Times New Roman" w:cs="Times New Roman"/>
        </w:rPr>
        <w:t>Valoare eligibilă nerambursabilă din partea fondurilor (FEDR/FSE+/FC/FTJ): 5,846,362.11 lei</w:t>
      </w:r>
    </w:p>
    <w:p w14:paraId="3650367C" w14:textId="053795D6" w:rsidR="005C5F58" w:rsidRPr="005C5F58" w:rsidRDefault="005C5F58" w:rsidP="005C5F58">
      <w:pPr>
        <w:spacing w:after="120"/>
        <w:jc w:val="both"/>
        <w:rPr>
          <w:rFonts w:ascii="Times New Roman" w:hAnsi="Times New Roman" w:cs="Times New Roman"/>
        </w:rPr>
      </w:pPr>
      <w:r w:rsidRPr="005C5F58">
        <w:rPr>
          <w:rFonts w:ascii="Times New Roman" w:hAnsi="Times New Roman" w:cs="Times New Roman"/>
        </w:rPr>
        <w:t>Valoarea eligibilă nerambursabilă din bugetul național: 740,072.24 lei</w:t>
      </w:r>
    </w:p>
    <w:p w14:paraId="019C29C0" w14:textId="067A911A" w:rsidR="005C5F58" w:rsidRPr="005C5F58" w:rsidRDefault="005C5F58" w:rsidP="005C5F58">
      <w:pPr>
        <w:spacing w:after="120"/>
        <w:jc w:val="both"/>
        <w:rPr>
          <w:rFonts w:ascii="Times New Roman" w:hAnsi="Times New Roman" w:cs="Times New Roman"/>
        </w:rPr>
      </w:pPr>
      <w:r w:rsidRPr="005C5F58">
        <w:rPr>
          <w:rFonts w:ascii="Times New Roman" w:hAnsi="Times New Roman" w:cs="Times New Roman"/>
        </w:rPr>
        <w:t>Valoare cofinanțare eligibilă beneficiar: 291,638.72 lei</w:t>
      </w:r>
    </w:p>
    <w:p w14:paraId="4E952F89" w14:textId="77777777" w:rsidR="005C5F58" w:rsidRDefault="005C5F58" w:rsidP="005C5F58">
      <w:pPr>
        <w:jc w:val="both"/>
        <w:rPr>
          <w:rFonts w:ascii="Times New Roman" w:hAnsi="Times New Roman" w:cs="Times New Roman"/>
          <w:b/>
          <w:bCs/>
        </w:rPr>
      </w:pPr>
    </w:p>
    <w:p w14:paraId="7790AEBF" w14:textId="38380A86" w:rsidR="000C1ACA" w:rsidRPr="000C1ACA" w:rsidRDefault="00E3519A" w:rsidP="000C1ACA">
      <w:pPr>
        <w:jc w:val="both"/>
        <w:rPr>
          <w:rFonts w:ascii="Times New Roman" w:hAnsi="Times New Roman" w:cs="Times New Roman"/>
          <w:b/>
          <w:bCs/>
        </w:rPr>
      </w:pPr>
      <w:r w:rsidRPr="00E3519A">
        <w:rPr>
          <w:rFonts w:ascii="Segoe UI Emoji" w:hAnsi="Segoe UI Emoji" w:cs="Segoe UI Emoji"/>
          <w:b/>
          <w:bCs/>
        </w:rPr>
        <w:t>🚀</w:t>
      </w:r>
      <w:r>
        <w:rPr>
          <w:rFonts w:ascii="Segoe UI Emoji" w:hAnsi="Segoe UI Emoji" w:cs="Segoe UI Emoji"/>
          <w:b/>
          <w:bCs/>
        </w:rPr>
        <w:t xml:space="preserve"> </w:t>
      </w:r>
      <w:r w:rsidR="000C1ACA" w:rsidRPr="000C1ACA">
        <w:rPr>
          <w:rFonts w:ascii="Times New Roman" w:hAnsi="Times New Roman" w:cs="Times New Roman"/>
          <w:b/>
          <w:bCs/>
        </w:rPr>
        <w:t xml:space="preserve">Scopul proiectului </w:t>
      </w:r>
    </w:p>
    <w:p w14:paraId="116FAF6C" w14:textId="04C0E7FE" w:rsidR="000C1ACA" w:rsidRPr="000C1ACA" w:rsidRDefault="000C1ACA" w:rsidP="000C1ACA">
      <w:pPr>
        <w:spacing w:after="0" w:line="360" w:lineRule="auto"/>
        <w:jc w:val="both"/>
        <w:rPr>
          <w:rFonts w:ascii="Times New Roman" w:hAnsi="Times New Roman" w:cs="Times New Roman"/>
        </w:rPr>
      </w:pPr>
      <w:r w:rsidRPr="000C1ACA">
        <w:rPr>
          <w:rFonts w:ascii="Times New Roman" w:hAnsi="Times New Roman" w:cs="Times New Roman"/>
        </w:rPr>
        <w:t>Proiectul urmărește creșterea accesibilității, atractivității și calității învățământului profesional și tehnic (ÎPT) din județul Sălaj, prin măsuri integrate de sprijin destinate elevilor, părinților și cadrelor didactice. Acțiunile contribuie la prevenirea abandonului școlar și a părăsirii timpurii a școlii (PTS), la îmbunătățirea rezultatelor școlare și la promovarea egalității de acces la educație și formare de calitate, în special pentru grupurile defavorizate.</w:t>
      </w:r>
    </w:p>
    <w:p w14:paraId="7CD1F5E6" w14:textId="0F37D865" w:rsidR="000C1ACA" w:rsidRPr="000C1ACA" w:rsidRDefault="00E3519A" w:rsidP="000C1ACA">
      <w:pPr>
        <w:spacing w:after="0" w:line="360" w:lineRule="auto"/>
        <w:jc w:val="both"/>
        <w:rPr>
          <w:rFonts w:ascii="Times New Roman" w:hAnsi="Times New Roman" w:cs="Times New Roman"/>
          <w:b/>
          <w:bCs/>
        </w:rPr>
      </w:pPr>
      <w:r w:rsidRPr="00E3519A">
        <w:rPr>
          <w:rFonts w:ascii="Segoe UI Emoji" w:hAnsi="Segoe UI Emoji" w:cs="Segoe UI Emoji"/>
          <w:b/>
          <w:bCs/>
        </w:rPr>
        <w:lastRenderedPageBreak/>
        <w:t>👥</w:t>
      </w:r>
      <w:r>
        <w:rPr>
          <w:rFonts w:ascii="Times New Roman" w:hAnsi="Times New Roman" w:cs="Times New Roman"/>
          <w:b/>
          <w:bCs/>
        </w:rPr>
        <w:t xml:space="preserve"> </w:t>
      </w:r>
      <w:r w:rsidR="000C1ACA" w:rsidRPr="000C1ACA">
        <w:rPr>
          <w:rFonts w:ascii="Times New Roman" w:hAnsi="Times New Roman" w:cs="Times New Roman"/>
          <w:b/>
          <w:bCs/>
        </w:rPr>
        <w:t>Grupul țintă</w:t>
      </w:r>
    </w:p>
    <w:p w14:paraId="1DD36833"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 xml:space="preserve">394 elevi </w:t>
      </w:r>
      <w:proofErr w:type="gramStart"/>
      <w:r w:rsidRPr="000C1ACA">
        <w:rPr>
          <w:rFonts w:ascii="Times New Roman" w:hAnsi="Times New Roman" w:cs="Times New Roman"/>
          <w:b/>
          <w:bCs/>
        </w:rPr>
        <w:t>din</w:t>
      </w:r>
      <w:proofErr w:type="gramEnd"/>
      <w:r w:rsidRPr="000C1ACA">
        <w:rPr>
          <w:rFonts w:ascii="Times New Roman" w:hAnsi="Times New Roman" w:cs="Times New Roman"/>
          <w:b/>
          <w:bCs/>
        </w:rPr>
        <w:t xml:space="preserve"> învățământul profesional și tehnic (ÎPT)</w:t>
      </w:r>
    </w:p>
    <w:p w14:paraId="525138E1"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 xml:space="preserve">106 elevi </w:t>
      </w:r>
      <w:proofErr w:type="gramStart"/>
      <w:r w:rsidRPr="000C1ACA">
        <w:rPr>
          <w:rFonts w:ascii="Times New Roman" w:hAnsi="Times New Roman" w:cs="Times New Roman"/>
          <w:b/>
          <w:bCs/>
        </w:rPr>
        <w:t>din</w:t>
      </w:r>
      <w:proofErr w:type="gramEnd"/>
      <w:r w:rsidRPr="000C1ACA">
        <w:rPr>
          <w:rFonts w:ascii="Times New Roman" w:hAnsi="Times New Roman" w:cs="Times New Roman"/>
          <w:b/>
          <w:bCs/>
        </w:rPr>
        <w:t xml:space="preserve"> clasele VII–VIII</w:t>
      </w:r>
    </w:p>
    <w:p w14:paraId="10FFED1A"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100 părinți</w:t>
      </w:r>
    </w:p>
    <w:p w14:paraId="4537BE5C"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15 cadre didactice din ÎPT</w:t>
      </w:r>
    </w:p>
    <w:p w14:paraId="23908EBC" w14:textId="77777777" w:rsidR="005C5F58" w:rsidRDefault="005C5F58" w:rsidP="007B67A6">
      <w:pPr>
        <w:jc w:val="both"/>
        <w:rPr>
          <w:rFonts w:ascii="Times New Roman" w:hAnsi="Times New Roman" w:cs="Times New Roman"/>
          <w:b/>
          <w:bCs/>
          <w:lang w:val="pt-BR"/>
        </w:rPr>
      </w:pPr>
    </w:p>
    <w:p w14:paraId="1DB3F4AD" w14:textId="6AAE943A" w:rsidR="005D3AE0" w:rsidRPr="00E3519A" w:rsidRDefault="00E3519A" w:rsidP="007B67A6">
      <w:pPr>
        <w:jc w:val="both"/>
        <w:rPr>
          <w:rFonts w:ascii="Times New Roman" w:hAnsi="Times New Roman" w:cs="Times New Roman"/>
          <w:b/>
          <w:bCs/>
        </w:rPr>
      </w:pPr>
      <w:r w:rsidRPr="00E3519A">
        <w:rPr>
          <w:rFonts w:ascii="Segoe UI Emoji" w:hAnsi="Segoe UI Emoji" w:cs="Segoe UI Emoji"/>
          <w:b/>
          <w:bCs/>
        </w:rPr>
        <w:t>🎯</w:t>
      </w:r>
      <w:r>
        <w:rPr>
          <w:rFonts w:ascii="Times New Roman" w:hAnsi="Times New Roman" w:cs="Times New Roman"/>
          <w:b/>
          <w:bCs/>
        </w:rPr>
        <w:t xml:space="preserve"> </w:t>
      </w:r>
      <w:r w:rsidR="000C1ACA" w:rsidRPr="004C60B4">
        <w:rPr>
          <w:rFonts w:ascii="Times New Roman" w:hAnsi="Times New Roman" w:cs="Times New Roman"/>
          <w:b/>
          <w:bCs/>
          <w:lang w:val="pt-BR"/>
        </w:rPr>
        <w:t>Obiectivele specifice ale proiectului</w:t>
      </w:r>
    </w:p>
    <w:p w14:paraId="10B5BD14" w14:textId="3C7AE8C0" w:rsidR="000C1ACA" w:rsidRPr="000C1ACA" w:rsidRDefault="000C1ACA" w:rsidP="000C1ACA">
      <w:pPr>
        <w:jc w:val="both"/>
        <w:rPr>
          <w:rFonts w:ascii="Times New Roman" w:hAnsi="Times New Roman" w:cs="Times New Roman"/>
        </w:rPr>
      </w:pPr>
      <w:r w:rsidRPr="000C1ACA">
        <w:rPr>
          <w:rFonts w:ascii="Times New Roman" w:hAnsi="Times New Roman" w:cs="Times New Roman"/>
          <w:b/>
          <w:bCs/>
        </w:rPr>
        <w:t>OS1:</w:t>
      </w:r>
      <w:r w:rsidRPr="000C1ACA">
        <w:rPr>
          <w:rFonts w:ascii="Times New Roman" w:eastAsia="Times New Roman" w:hAnsi="Times New Roman" w:cs="Times New Roman"/>
          <w:b/>
          <w:bCs/>
          <w:kern w:val="0"/>
          <w14:ligatures w14:val="none"/>
        </w:rPr>
        <w:t xml:space="preserve"> </w:t>
      </w:r>
      <w:r w:rsidRPr="000C1ACA">
        <w:rPr>
          <w:rFonts w:ascii="Times New Roman" w:hAnsi="Times New Roman" w:cs="Times New Roman"/>
        </w:rPr>
        <w:t xml:space="preserve">Facilitarea accesului a 180 de elevi din ÎPT (județul Sălaj) la formare profesională și prevenirea abandonului școlar / PTS, prin subvenții lunare și sprijin personalizat, pe o perioadă de 31 de luni. Activități: Identificarea elevilor vulnerabili (AP1) + măsuri de sprijin și prevenire </w:t>
      </w:r>
      <w:proofErr w:type="gramStart"/>
      <w:r w:rsidRPr="000C1ACA">
        <w:rPr>
          <w:rFonts w:ascii="Times New Roman" w:hAnsi="Times New Roman" w:cs="Times New Roman"/>
        </w:rPr>
        <w:t>a</w:t>
      </w:r>
      <w:proofErr w:type="gramEnd"/>
      <w:r w:rsidRPr="000C1ACA">
        <w:rPr>
          <w:rFonts w:ascii="Times New Roman" w:hAnsi="Times New Roman" w:cs="Times New Roman"/>
        </w:rPr>
        <w:t xml:space="preserve"> abandonului (AP2). Grup țintă: 180 elevi unici din ÎPT care îndeplinesc condițiile de bursă socială. Contribuție: Sprijină elevii dezavantajați (sărăcie, distanțe, dificultăți familiale) și asigură acces egal la educație de calitate → corelat cu ESO4.6 și prioritatea P8.</w:t>
      </w:r>
    </w:p>
    <w:p w14:paraId="58B2FABE" w14:textId="2204A630" w:rsidR="000C1ACA" w:rsidRDefault="000C1ACA" w:rsidP="00292105">
      <w:pPr>
        <w:jc w:val="both"/>
        <w:rPr>
          <w:rFonts w:ascii="Times New Roman" w:hAnsi="Times New Roman" w:cs="Times New Roman"/>
          <w:lang w:val="pt-BR"/>
        </w:rPr>
      </w:pPr>
      <w:r w:rsidRPr="000C1ACA">
        <w:rPr>
          <w:rFonts w:ascii="Times New Roman" w:hAnsi="Times New Roman" w:cs="Times New Roman"/>
          <w:b/>
          <w:bCs/>
          <w:lang w:val="pt-BR"/>
        </w:rPr>
        <w:t>OS2:</w:t>
      </w:r>
      <w:r w:rsidR="00292105">
        <w:rPr>
          <w:rFonts w:ascii="Times New Roman" w:hAnsi="Times New Roman" w:cs="Times New Roman"/>
          <w:b/>
          <w:bCs/>
          <w:lang w:val="pt-BR"/>
        </w:rPr>
        <w:t xml:space="preserve"> </w:t>
      </w:r>
      <w:r w:rsidR="00292105" w:rsidRPr="00292105">
        <w:rPr>
          <w:rFonts w:ascii="Times New Roman" w:hAnsi="Times New Roman" w:cs="Times New Roman"/>
          <w:lang w:val="pt-BR"/>
        </w:rPr>
        <w:t>Dezvoltarea competențelor profesionale a 15 cadre didactice din ÎPT (județul Sălaj), printr-un program de formare axat pe individualizarea învățării și adaptarea procesului educațional la nevoile elevilor din grupuri dezavantajate.</w:t>
      </w:r>
      <w:r w:rsidR="00292105">
        <w:rPr>
          <w:rFonts w:ascii="Times New Roman" w:hAnsi="Times New Roman" w:cs="Times New Roman"/>
          <w:lang w:val="pt-BR"/>
        </w:rPr>
        <w:t xml:space="preserve"> A</w:t>
      </w:r>
      <w:r w:rsidR="00292105" w:rsidRPr="00292105">
        <w:rPr>
          <w:rFonts w:ascii="Times New Roman" w:hAnsi="Times New Roman" w:cs="Times New Roman"/>
          <w:lang w:val="pt-BR"/>
        </w:rPr>
        <w:t>ctivitate: Formarea personalului didactic din ÎPT (AP3).</w:t>
      </w:r>
      <w:r w:rsidR="00292105">
        <w:rPr>
          <w:rFonts w:ascii="Times New Roman" w:hAnsi="Times New Roman" w:cs="Times New Roman"/>
          <w:lang w:val="pt-BR"/>
        </w:rPr>
        <w:t xml:space="preserve"> </w:t>
      </w:r>
      <w:r w:rsidR="00292105" w:rsidRPr="00292105">
        <w:rPr>
          <w:rFonts w:ascii="Times New Roman" w:hAnsi="Times New Roman" w:cs="Times New Roman"/>
          <w:lang w:val="pt-BR"/>
        </w:rPr>
        <w:t>Grup țintă: 15 cadre didactice selectate echilibrat din unitățile de învățământ partenere.Contribuție: Îmbunătățește capacitatea profesorilor de a sprijini elevii vulnerabili, de a crește rezultatele școlare și de a reduce abandonul → corelat cu ESO4.6 și prioritatea P8.</w:t>
      </w:r>
    </w:p>
    <w:p w14:paraId="63A9CA5A" w14:textId="4F19B927" w:rsidR="00292105" w:rsidRDefault="00292105" w:rsidP="00292105">
      <w:pPr>
        <w:jc w:val="both"/>
        <w:rPr>
          <w:rFonts w:ascii="Times New Roman" w:hAnsi="Times New Roman" w:cs="Times New Roman"/>
          <w:lang w:val="pt-BR"/>
        </w:rPr>
      </w:pPr>
      <w:r w:rsidRPr="00292105">
        <w:rPr>
          <w:rFonts w:ascii="Times New Roman" w:hAnsi="Times New Roman" w:cs="Times New Roman"/>
          <w:b/>
          <w:bCs/>
          <w:lang w:val="pt-BR"/>
        </w:rPr>
        <w:t>OS3:</w:t>
      </w:r>
      <w:r>
        <w:rPr>
          <w:rFonts w:ascii="Times New Roman" w:hAnsi="Times New Roman" w:cs="Times New Roman"/>
          <w:lang w:val="pt-BR"/>
        </w:rPr>
        <w:t xml:space="preserve"> </w:t>
      </w:r>
      <w:r w:rsidRPr="00292105">
        <w:rPr>
          <w:rFonts w:ascii="Times New Roman" w:hAnsi="Times New Roman" w:cs="Times New Roman"/>
          <w:lang w:val="pt-BR"/>
        </w:rPr>
        <w:t>Promovarea ÎPT ca traseu educațional atractiv și oportunitate reală de pregătire pentru piața muncii, prin programe de informare, conștientizare și activități practice/interactive destinate a 106 elevi din clasele VII–VIII (județul Sălaj), pe o perioadă de 36 de luni.</w:t>
      </w:r>
      <w:r>
        <w:rPr>
          <w:rFonts w:ascii="Times New Roman" w:hAnsi="Times New Roman" w:cs="Times New Roman"/>
          <w:lang w:val="pt-BR"/>
        </w:rPr>
        <w:t xml:space="preserve"> </w:t>
      </w:r>
      <w:r w:rsidRPr="00292105">
        <w:rPr>
          <w:rFonts w:ascii="Times New Roman" w:hAnsi="Times New Roman" w:cs="Times New Roman"/>
          <w:lang w:val="pt-BR"/>
        </w:rPr>
        <w:t>Activitate: Dezvoltarea de programe de informare și conștientizare + activități practice și interactive (AP4 / 4.1).</w:t>
      </w:r>
      <w:r>
        <w:rPr>
          <w:rFonts w:ascii="Times New Roman" w:hAnsi="Times New Roman" w:cs="Times New Roman"/>
          <w:lang w:val="pt-BR"/>
        </w:rPr>
        <w:t xml:space="preserve"> </w:t>
      </w:r>
      <w:r w:rsidRPr="00292105">
        <w:rPr>
          <w:rFonts w:ascii="Times New Roman" w:hAnsi="Times New Roman" w:cs="Times New Roman"/>
          <w:lang w:val="pt-BR"/>
        </w:rPr>
        <w:t>Grup țintă: 106 elevi din clasele VII–VIII.</w:t>
      </w:r>
      <w:r>
        <w:rPr>
          <w:rFonts w:ascii="Times New Roman" w:hAnsi="Times New Roman" w:cs="Times New Roman"/>
          <w:lang w:val="pt-BR"/>
        </w:rPr>
        <w:t xml:space="preserve"> </w:t>
      </w:r>
      <w:r w:rsidRPr="00292105">
        <w:rPr>
          <w:rFonts w:ascii="Times New Roman" w:hAnsi="Times New Roman" w:cs="Times New Roman"/>
          <w:lang w:val="pt-BR"/>
        </w:rPr>
        <w:t>Contribuție: Crește atractivitatea și accesibilitatea ÎPT, prezentându-l ca o șansă realistă de continuare a studiilor și de inserție pe piața muncii → corelat cu ESO4.6 și prioritatea P8.</w:t>
      </w:r>
    </w:p>
    <w:p w14:paraId="5A2185D5" w14:textId="69687246" w:rsidR="00292105" w:rsidRDefault="00292105" w:rsidP="00292105">
      <w:pPr>
        <w:jc w:val="both"/>
        <w:rPr>
          <w:rFonts w:ascii="Times New Roman" w:hAnsi="Times New Roman" w:cs="Times New Roman"/>
          <w:lang w:val="pt-BR"/>
        </w:rPr>
      </w:pPr>
      <w:r w:rsidRPr="00292105">
        <w:rPr>
          <w:rFonts w:ascii="Times New Roman" w:hAnsi="Times New Roman" w:cs="Times New Roman"/>
          <w:b/>
          <w:bCs/>
          <w:lang w:val="pt-BR"/>
        </w:rPr>
        <w:t>OS4:</w:t>
      </w:r>
      <w:r>
        <w:rPr>
          <w:rFonts w:ascii="Times New Roman" w:hAnsi="Times New Roman" w:cs="Times New Roman"/>
          <w:lang w:val="pt-BR"/>
        </w:rPr>
        <w:t xml:space="preserve"> </w:t>
      </w:r>
      <w:r w:rsidRPr="00292105">
        <w:rPr>
          <w:rFonts w:ascii="Times New Roman" w:hAnsi="Times New Roman" w:cs="Times New Roman"/>
          <w:lang w:val="pt-BR"/>
        </w:rPr>
        <w:t>Dezvoltarea abilităților parentale a 100 de părinți/reprezentanți legali/tutori ai elevilor din grupul țintă (județul Sălaj), prin programe de educație și consiliere parentală, pe o perioadă de 36 de luni.</w:t>
      </w:r>
      <w:r>
        <w:rPr>
          <w:rFonts w:ascii="Times New Roman" w:hAnsi="Times New Roman" w:cs="Times New Roman"/>
          <w:lang w:val="pt-BR"/>
        </w:rPr>
        <w:t xml:space="preserve"> A</w:t>
      </w:r>
      <w:r w:rsidRPr="00292105">
        <w:rPr>
          <w:rFonts w:ascii="Times New Roman" w:hAnsi="Times New Roman" w:cs="Times New Roman"/>
          <w:lang w:val="pt-BR"/>
        </w:rPr>
        <w:t>ctivitate: Activități de consiliere și educație parentală (AP4 / 4.2).</w:t>
      </w:r>
      <w:r>
        <w:rPr>
          <w:rFonts w:ascii="Times New Roman" w:hAnsi="Times New Roman" w:cs="Times New Roman"/>
          <w:lang w:val="pt-BR"/>
        </w:rPr>
        <w:t xml:space="preserve"> </w:t>
      </w:r>
      <w:r w:rsidRPr="00292105">
        <w:rPr>
          <w:rFonts w:ascii="Times New Roman" w:hAnsi="Times New Roman" w:cs="Times New Roman"/>
          <w:lang w:val="pt-BR"/>
        </w:rPr>
        <w:t>Grup țintă: 100 părinți / reprezentanți legali / tutori.</w:t>
      </w:r>
      <w:r>
        <w:rPr>
          <w:rFonts w:ascii="Times New Roman" w:hAnsi="Times New Roman" w:cs="Times New Roman"/>
          <w:lang w:val="pt-BR"/>
        </w:rPr>
        <w:t xml:space="preserve"> </w:t>
      </w:r>
      <w:r w:rsidRPr="00292105">
        <w:rPr>
          <w:rFonts w:ascii="Times New Roman" w:hAnsi="Times New Roman" w:cs="Times New Roman"/>
          <w:lang w:val="pt-BR"/>
        </w:rPr>
        <w:t>Contribuție: Crește capacitatea părinților de a sprijini participarea constantă și performanța școlară a copiilor, prevenind abandonul școlar și PTS → corelat cu ESO4.6 și prioritatea P8.</w:t>
      </w:r>
    </w:p>
    <w:p w14:paraId="61DAC58B" w14:textId="4C77F8F6" w:rsidR="00CF1743" w:rsidRPr="00CF1743" w:rsidRDefault="00292105" w:rsidP="000F1E55">
      <w:pPr>
        <w:jc w:val="both"/>
        <w:rPr>
          <w:rFonts w:ascii="Times New Roman" w:hAnsi="Times New Roman" w:cs="Times New Roman"/>
          <w:b/>
          <w:bCs/>
          <w:lang w:val="pt-BR"/>
        </w:rPr>
      </w:pPr>
      <w:r w:rsidRPr="00292105">
        <w:rPr>
          <w:rFonts w:ascii="Times New Roman" w:hAnsi="Times New Roman" w:cs="Times New Roman"/>
          <w:b/>
          <w:bCs/>
          <w:lang w:val="pt-BR"/>
        </w:rPr>
        <w:lastRenderedPageBreak/>
        <w:t>OS5:</w:t>
      </w:r>
      <w:r w:rsidRPr="00292105">
        <w:t xml:space="preserve"> </w:t>
      </w:r>
      <w:r w:rsidRPr="00292105">
        <w:rPr>
          <w:rFonts w:ascii="Times New Roman" w:hAnsi="Times New Roman" w:cs="Times New Roman"/>
          <w:lang w:val="pt-BR"/>
        </w:rPr>
        <w:t>Creșterea nivelului de competență în citit, matematică și științe pentru 214 elevi din ÎPT (județul Sălaj), prin programe remediale integrate, derulate pe o perioadă de 31 de luni. Activități: Identificarea elevilor vulnerabili (AP1) + dezvoltarea și furnizarea de programe remediale (AP5). Grup țintă: 214 elevi din ÎPT (minimum 70% din clasa a IX-a – profesional, liceal și dual), de la unitățile partenere. Contribuție: Îmbunătățește competențele de bază, reduce decalajele de învățare și previne abandonul școlar / PTS → corelat cu ESO4.6 și prioritatea P8.</w:t>
      </w:r>
    </w:p>
    <w:p w14:paraId="0371FE2E" w14:textId="40B4E643" w:rsidR="007B67A6" w:rsidRPr="00E3519A" w:rsidRDefault="00E3519A" w:rsidP="007B67A6">
      <w:pPr>
        <w:jc w:val="both"/>
        <w:rPr>
          <w:rFonts w:ascii="Times New Roman" w:hAnsi="Times New Roman" w:cs="Times New Roman"/>
          <w:b/>
          <w:bCs/>
        </w:rPr>
      </w:pPr>
      <w:r w:rsidRPr="00E3519A">
        <w:rPr>
          <w:rFonts w:ascii="Segoe UI Emoji" w:hAnsi="Segoe UI Emoji" w:cs="Segoe UI Emoji"/>
          <w:b/>
          <w:bCs/>
        </w:rPr>
        <w:t>📈</w:t>
      </w:r>
      <w:r>
        <w:rPr>
          <w:rFonts w:ascii="Times New Roman" w:hAnsi="Times New Roman" w:cs="Times New Roman"/>
          <w:b/>
          <w:bCs/>
        </w:rPr>
        <w:t xml:space="preserve"> </w:t>
      </w:r>
      <w:r w:rsidR="007B67A6" w:rsidRPr="000C1ACA">
        <w:rPr>
          <w:rFonts w:ascii="Times New Roman" w:hAnsi="Times New Roman" w:cs="Times New Roman"/>
          <w:b/>
          <w:bCs/>
          <w:lang w:val="pt-BR"/>
        </w:rPr>
        <w:t>Rezultatele Proiectului</w:t>
      </w:r>
    </w:p>
    <w:p w14:paraId="452CA130"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 xml:space="preserve">180 elevi </w:t>
      </w:r>
      <w:proofErr w:type="gramStart"/>
      <w:r w:rsidRPr="00CF1743">
        <w:rPr>
          <w:rFonts w:ascii="Times New Roman" w:hAnsi="Times New Roman" w:cs="Times New Roman"/>
          <w:b/>
          <w:bCs/>
        </w:rPr>
        <w:t>din</w:t>
      </w:r>
      <w:proofErr w:type="gramEnd"/>
      <w:r w:rsidRPr="00CF1743">
        <w:rPr>
          <w:rFonts w:ascii="Times New Roman" w:hAnsi="Times New Roman" w:cs="Times New Roman"/>
          <w:b/>
          <w:bCs/>
        </w:rPr>
        <w:t xml:space="preserve"> ÎPT</w:t>
      </w:r>
      <w:r w:rsidRPr="00CF1743">
        <w:rPr>
          <w:rFonts w:ascii="Times New Roman" w:hAnsi="Times New Roman" w:cs="Times New Roman"/>
        </w:rPr>
        <w:t xml:space="preserve"> beneficiază de subvenții lunare + sprijin personalizat pe 31 de luni (prevenire abandon / PTS).</w:t>
      </w:r>
    </w:p>
    <w:p w14:paraId="5C3079BD"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15 cadre didactice din ÎPT</w:t>
      </w:r>
      <w:r w:rsidRPr="00CF1743">
        <w:rPr>
          <w:rFonts w:ascii="Times New Roman" w:hAnsi="Times New Roman" w:cs="Times New Roman"/>
        </w:rPr>
        <w:t xml:space="preserve"> își dezvoltă competențele privind individualizarea învățării și lucrul cu elevii dezavantajați.</w:t>
      </w:r>
    </w:p>
    <w:p w14:paraId="4ABB368E"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 xml:space="preserve">106 elevi </w:t>
      </w:r>
      <w:proofErr w:type="gramStart"/>
      <w:r w:rsidRPr="00CF1743">
        <w:rPr>
          <w:rFonts w:ascii="Times New Roman" w:hAnsi="Times New Roman" w:cs="Times New Roman"/>
          <w:b/>
          <w:bCs/>
        </w:rPr>
        <w:t>din</w:t>
      </w:r>
      <w:proofErr w:type="gramEnd"/>
      <w:r w:rsidRPr="00CF1743">
        <w:rPr>
          <w:rFonts w:ascii="Times New Roman" w:hAnsi="Times New Roman" w:cs="Times New Roman"/>
          <w:b/>
          <w:bCs/>
        </w:rPr>
        <w:t xml:space="preserve"> clasele VII–VIII</w:t>
      </w:r>
      <w:r w:rsidRPr="00CF1743">
        <w:rPr>
          <w:rFonts w:ascii="Times New Roman" w:hAnsi="Times New Roman" w:cs="Times New Roman"/>
        </w:rPr>
        <w:t xml:space="preserve"> participă la programe de informare, conștientizare și activități practice despre oportunitățile ÎPT.</w:t>
      </w:r>
    </w:p>
    <w:p w14:paraId="0B28B8D6"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100 de părinți / reprezentanți legali / tutori</w:t>
      </w:r>
      <w:r w:rsidRPr="00CF1743">
        <w:rPr>
          <w:rFonts w:ascii="Times New Roman" w:hAnsi="Times New Roman" w:cs="Times New Roman"/>
        </w:rPr>
        <w:t xml:space="preserve"> participă la programe de educație și consiliere parentală.</w:t>
      </w:r>
    </w:p>
    <w:p w14:paraId="13969667" w14:textId="1D81EC08" w:rsidR="00292105" w:rsidRPr="004C60B4" w:rsidRDefault="00CF1743" w:rsidP="00292105">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 xml:space="preserve">214 elevi </w:t>
      </w:r>
      <w:proofErr w:type="gramStart"/>
      <w:r w:rsidRPr="00CF1743">
        <w:rPr>
          <w:rFonts w:ascii="Times New Roman" w:hAnsi="Times New Roman" w:cs="Times New Roman"/>
          <w:b/>
          <w:bCs/>
        </w:rPr>
        <w:t>din</w:t>
      </w:r>
      <w:proofErr w:type="gramEnd"/>
      <w:r w:rsidRPr="00CF1743">
        <w:rPr>
          <w:rFonts w:ascii="Times New Roman" w:hAnsi="Times New Roman" w:cs="Times New Roman"/>
          <w:b/>
          <w:bCs/>
        </w:rPr>
        <w:t xml:space="preserve"> ÎPT</w:t>
      </w:r>
      <w:r w:rsidRPr="00CF1743">
        <w:rPr>
          <w:rFonts w:ascii="Times New Roman" w:hAnsi="Times New Roman" w:cs="Times New Roman"/>
        </w:rPr>
        <w:t xml:space="preserve"> (dintre care min. 70% din clasa </w:t>
      </w:r>
      <w:proofErr w:type="gramStart"/>
      <w:r w:rsidRPr="00CF1743">
        <w:rPr>
          <w:rFonts w:ascii="Times New Roman" w:hAnsi="Times New Roman" w:cs="Times New Roman"/>
        </w:rPr>
        <w:t>a</w:t>
      </w:r>
      <w:proofErr w:type="gramEnd"/>
      <w:r w:rsidRPr="00CF1743">
        <w:rPr>
          <w:rFonts w:ascii="Times New Roman" w:hAnsi="Times New Roman" w:cs="Times New Roman"/>
        </w:rPr>
        <w:t xml:space="preserve"> IX-a) participă la programe remediale la citit, matematică și științe.</w:t>
      </w:r>
    </w:p>
    <w:sectPr w:rsidR="00292105" w:rsidRPr="004C60B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52863" w14:textId="77777777" w:rsidR="00D27F3A" w:rsidRDefault="00D27F3A" w:rsidP="00AF4D5C">
      <w:pPr>
        <w:spacing w:after="0" w:line="240" w:lineRule="auto"/>
      </w:pPr>
      <w:r>
        <w:separator/>
      </w:r>
    </w:p>
  </w:endnote>
  <w:endnote w:type="continuationSeparator" w:id="0">
    <w:p w14:paraId="3598650B" w14:textId="77777777" w:rsidR="00D27F3A" w:rsidRDefault="00D27F3A" w:rsidP="00AF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848F" w14:textId="57D5ACFC" w:rsidR="00AF4D5C" w:rsidRDefault="002903EA" w:rsidP="00AF4D5C">
    <w:pPr>
      <w:pStyle w:val="Footer"/>
      <w:jc w:val="center"/>
    </w:pPr>
    <w:r>
      <w:rPr>
        <w:b/>
        <w:bCs/>
        <w:noProof/>
      </w:rPr>
      <w:drawing>
        <wp:anchor distT="0" distB="0" distL="114300" distR="114300" simplePos="0" relativeHeight="251665408" behindDoc="1" locked="0" layoutInCell="1" allowOverlap="1" wp14:anchorId="3B5A163D" wp14:editId="7808AFFE">
          <wp:simplePos x="0" y="0"/>
          <wp:positionH relativeFrom="margin">
            <wp:posOffset>-76200</wp:posOffset>
          </wp:positionH>
          <wp:positionV relativeFrom="paragraph">
            <wp:posOffset>-202565</wp:posOffset>
          </wp:positionV>
          <wp:extent cx="5943600" cy="830580"/>
          <wp:effectExtent l="0" t="0" r="0" b="7620"/>
          <wp:wrapNone/>
          <wp:docPr id="1212108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30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16074" w14:textId="77777777" w:rsidR="00D27F3A" w:rsidRDefault="00D27F3A" w:rsidP="00AF4D5C">
      <w:pPr>
        <w:spacing w:after="0" w:line="240" w:lineRule="auto"/>
      </w:pPr>
      <w:r>
        <w:separator/>
      </w:r>
    </w:p>
  </w:footnote>
  <w:footnote w:type="continuationSeparator" w:id="0">
    <w:p w14:paraId="0E9C8C9A" w14:textId="77777777" w:rsidR="00D27F3A" w:rsidRDefault="00D27F3A" w:rsidP="00AF4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4858" w14:textId="77777777" w:rsidR="005D44DE" w:rsidRDefault="005D44DE" w:rsidP="005D44DE">
    <w:pPr>
      <w:spacing w:after="0"/>
      <w:outlineLvl w:val="0"/>
      <w:rPr>
        <w:rFonts w:ascii="Times New Roman" w:eastAsia="Times New Roman" w:hAnsi="Times New Roman" w:cs="Times New Roman"/>
        <w:sz w:val="16"/>
        <w:szCs w:val="16"/>
      </w:rPr>
    </w:pPr>
    <w:r>
      <w:rPr>
        <w:noProof/>
      </w:rPr>
      <w:drawing>
        <wp:anchor distT="0" distB="0" distL="114300" distR="114300" simplePos="0" relativeHeight="251663360" behindDoc="1" locked="0" layoutInCell="1" allowOverlap="1" wp14:anchorId="56EF1E3A" wp14:editId="2E6782BF">
          <wp:simplePos x="0" y="0"/>
          <wp:positionH relativeFrom="margin">
            <wp:align>left</wp:align>
          </wp:positionH>
          <wp:positionV relativeFrom="paragraph">
            <wp:posOffset>-365760</wp:posOffset>
          </wp:positionV>
          <wp:extent cx="4517136" cy="693420"/>
          <wp:effectExtent l="0" t="0" r="0" b="0"/>
          <wp:wrapNone/>
          <wp:docPr id="73271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7136" cy="69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E22644" w14:textId="77777777" w:rsidR="005D44DE" w:rsidRDefault="005D44DE" w:rsidP="005D44DE">
    <w:pPr>
      <w:spacing w:after="0"/>
      <w:outlineLvl w:val="0"/>
      <w:rPr>
        <w:rFonts w:ascii="Times New Roman" w:eastAsia="Times New Roman" w:hAnsi="Times New Roman" w:cs="Times New Roman"/>
        <w:sz w:val="16"/>
        <w:szCs w:val="16"/>
      </w:rPr>
    </w:pPr>
  </w:p>
  <w:p w14:paraId="24E2F7CA" w14:textId="77777777" w:rsidR="005D44DE" w:rsidRPr="0009414F" w:rsidRDefault="005D44DE" w:rsidP="005D44DE">
    <w:pPr>
      <w:spacing w:after="0"/>
      <w:outlineLvl w:val="0"/>
      <w:rPr>
        <w:rFonts w:ascii="Times New Roman" w:eastAsia="Times New Roman" w:hAnsi="Times New Roman" w:cs="Times New Roman"/>
        <w:sz w:val="16"/>
        <w:szCs w:val="16"/>
      </w:rPr>
    </w:pPr>
    <w:r w:rsidRPr="0009414F">
      <w:rPr>
        <w:rFonts w:ascii="Times New Roman" w:eastAsia="Times New Roman" w:hAnsi="Times New Roman" w:cs="Times New Roman"/>
        <w:sz w:val="16"/>
        <w:szCs w:val="16"/>
      </w:rPr>
      <w:t>Proiect cofinanțat din Fondul Social European Plus prin Programul Educație și Ocupare 2021–2027</w:t>
    </w:r>
  </w:p>
  <w:p w14:paraId="3248C83D" w14:textId="77777777" w:rsidR="005D44DE" w:rsidRPr="005D3AE0" w:rsidRDefault="005D44DE" w:rsidP="005D44DE">
    <w:pPr>
      <w:spacing w:after="0"/>
      <w:outlineLvl w:val="0"/>
      <w:rPr>
        <w:rFonts w:ascii="Times New Roman" w:eastAsia="Times New Roman" w:hAnsi="Times New Roman" w:cs="Times New Roman"/>
        <w:sz w:val="16"/>
        <w:szCs w:val="16"/>
        <w:lang w:val="pt-BR" w:eastAsia="ro-RO" w:bidi="ro-RO"/>
      </w:rPr>
    </w:pPr>
    <w:r w:rsidRPr="005D3AE0">
      <w:rPr>
        <w:rFonts w:ascii="Times New Roman" w:eastAsia="Times New Roman" w:hAnsi="Times New Roman" w:cs="Times New Roman"/>
        <w:sz w:val="16"/>
        <w:szCs w:val="16"/>
        <w:lang w:val="pt-BR" w:eastAsia="ro-RO" w:bidi="ro-RO"/>
      </w:rPr>
      <w:t xml:space="preserve">Prioritate: </w:t>
    </w:r>
    <w:r w:rsidRPr="00C35E38">
      <w:rPr>
        <w:rFonts w:ascii="Times New Roman" w:eastAsia="Times New Roman" w:hAnsi="Times New Roman" w:cs="Times New Roman"/>
        <w:sz w:val="16"/>
        <w:szCs w:val="16"/>
        <w:lang w:eastAsia="ro-RO" w:bidi="ro-RO"/>
      </w:rPr>
      <w:t>P8.Creșterea accesibilității, atractivității și calității învățământului profesional și tehnic</w:t>
    </w:r>
  </w:p>
  <w:p w14:paraId="2D36AD6B" w14:textId="77777777" w:rsidR="005D44DE" w:rsidRPr="005D3AE0" w:rsidRDefault="005D44DE" w:rsidP="005D44DE">
    <w:pPr>
      <w:spacing w:after="0"/>
      <w:outlineLvl w:val="0"/>
      <w:rPr>
        <w:rFonts w:ascii="Times New Roman" w:eastAsia="Times New Roman" w:hAnsi="Times New Roman" w:cs="Times New Roman"/>
        <w:sz w:val="16"/>
        <w:szCs w:val="16"/>
        <w:lang w:val="pt-BR" w:eastAsia="ro-RO" w:bidi="ro-RO"/>
      </w:rPr>
    </w:pPr>
    <w:r w:rsidRPr="005D3AE0">
      <w:rPr>
        <w:rFonts w:ascii="Times New Roman" w:eastAsia="Times New Roman" w:hAnsi="Times New Roman" w:cs="Times New Roman"/>
        <w:sz w:val="16"/>
        <w:szCs w:val="16"/>
        <w:lang w:val="pt-BR" w:eastAsia="ro-RO" w:bidi="ro-RO"/>
      </w:rPr>
      <w:t xml:space="preserve">Titlu Apel: </w:t>
    </w:r>
    <w:r w:rsidRPr="00C35E38">
      <w:rPr>
        <w:rFonts w:ascii="Times New Roman" w:eastAsia="Times New Roman" w:hAnsi="Times New Roman" w:cs="Times New Roman"/>
        <w:sz w:val="16"/>
        <w:szCs w:val="16"/>
        <w:lang w:eastAsia="ro-RO" w:bidi="ro-RO"/>
      </w:rPr>
      <w:t>O ȘANSĂ ÎN PLUS PRIN ÎNVĂȚĂMÂNTUL PROFESIONAL ȘI TEHNIC - REGIUNI MAI PUȚIN DEZVOLTATE</w:t>
    </w:r>
  </w:p>
  <w:p w14:paraId="25A7B2DF" w14:textId="77777777" w:rsidR="005D44DE" w:rsidRPr="005D3AE0" w:rsidRDefault="005D44DE" w:rsidP="005D44DE">
    <w:pPr>
      <w:spacing w:after="0"/>
      <w:outlineLvl w:val="0"/>
      <w:rPr>
        <w:rFonts w:ascii="Times New Roman" w:eastAsia="Times New Roman" w:hAnsi="Times New Roman" w:cs="Times New Roman"/>
        <w:sz w:val="16"/>
        <w:szCs w:val="16"/>
        <w:lang w:val="pt-BR" w:eastAsia="ro-RO" w:bidi="ro-RO"/>
      </w:rPr>
    </w:pPr>
    <w:r w:rsidRPr="005D3AE0">
      <w:rPr>
        <w:rFonts w:ascii="Times New Roman" w:eastAsia="Times New Roman" w:hAnsi="Times New Roman" w:cs="Times New Roman"/>
        <w:sz w:val="16"/>
        <w:szCs w:val="16"/>
        <w:lang w:val="pt-BR" w:eastAsia="ro-RO" w:bidi="ro-RO"/>
      </w:rPr>
      <w:t xml:space="preserve">Obiectiv specific: </w:t>
    </w:r>
    <w:r w:rsidRPr="00684DEA">
      <w:rPr>
        <w:rFonts w:ascii="Times New Roman" w:eastAsia="Times New Roman" w:hAnsi="Times New Roman" w:cs="Times New Roman"/>
        <w:sz w:val="16"/>
        <w:szCs w:val="16"/>
        <w:lang w:eastAsia="ro-RO" w:bidi="ro-RO"/>
      </w:rPr>
      <w:t>ESO4.6 - Operatiune compozita 8.f.1, 8.f.2, 8.f.3.</w:t>
    </w:r>
  </w:p>
  <w:p w14:paraId="2D85D60D" w14:textId="77777777" w:rsidR="005D44DE" w:rsidRDefault="005D44DE" w:rsidP="005D44DE">
    <w:pPr>
      <w:spacing w:after="0"/>
      <w:outlineLvl w:val="0"/>
      <w:rPr>
        <w:rFonts w:ascii="Times New Roman" w:eastAsia="Times New Roman" w:hAnsi="Times New Roman" w:cs="Times New Roman"/>
        <w:sz w:val="16"/>
        <w:szCs w:val="16"/>
        <w:lang w:eastAsia="ro-RO" w:bidi="ro-RO"/>
      </w:rPr>
    </w:pPr>
    <w:r w:rsidRPr="005D3AE0">
      <w:rPr>
        <w:rFonts w:ascii="Times New Roman" w:eastAsia="Times New Roman" w:hAnsi="Times New Roman" w:cs="Times New Roman"/>
        <w:sz w:val="16"/>
        <w:szCs w:val="16"/>
        <w:lang w:val="pt-BR" w:eastAsia="ro-RO" w:bidi="ro-RO"/>
      </w:rPr>
      <w:t xml:space="preserve">Titlu Proiect: </w:t>
    </w:r>
    <w:r w:rsidRPr="00C35E38">
      <w:rPr>
        <w:rFonts w:ascii="Times New Roman" w:eastAsia="Times New Roman" w:hAnsi="Times New Roman" w:cs="Times New Roman"/>
        <w:sz w:val="16"/>
        <w:szCs w:val="16"/>
        <w:lang w:eastAsia="ro-RO" w:bidi="ro-RO"/>
      </w:rPr>
      <w:t>SUCCES - Șanse reale pentru elevii din învățământul profesional și tehnic</w:t>
    </w:r>
  </w:p>
  <w:p w14:paraId="3A9C44C7" w14:textId="6EE64342" w:rsidR="00AF4D5C" w:rsidRPr="005D44DE" w:rsidRDefault="005D44DE" w:rsidP="005D44DE">
    <w:pPr>
      <w:spacing w:after="0"/>
      <w:outlineLvl w:val="0"/>
      <w:rPr>
        <w:rFonts w:ascii="Times New Roman" w:hAnsi="Times New Roman" w:cs="Times New Roman"/>
        <w:sz w:val="20"/>
        <w:szCs w:val="18"/>
      </w:rPr>
    </w:pPr>
    <w:r w:rsidRPr="0009414F">
      <w:rPr>
        <w:rFonts w:ascii="Times New Roman" w:eastAsia="Times New Roman" w:hAnsi="Times New Roman" w:cs="Times New Roman"/>
        <w:sz w:val="16"/>
        <w:szCs w:val="16"/>
        <w:lang w:eastAsia="ro-RO" w:bidi="ro-RO"/>
      </w:rPr>
      <w:t>Co</w:t>
    </w:r>
    <w:r>
      <w:rPr>
        <w:rFonts w:ascii="Times New Roman" w:eastAsia="Times New Roman" w:hAnsi="Times New Roman" w:cs="Times New Roman"/>
        <w:sz w:val="16"/>
        <w:szCs w:val="16"/>
        <w:lang w:eastAsia="ro-RO" w:bidi="ro-RO"/>
      </w:rPr>
      <w:t>d apel:</w:t>
    </w:r>
    <w:r w:rsidRPr="0009414F">
      <w:rPr>
        <w:rFonts w:ascii="Times New Roman" w:eastAsia="Times New Roman" w:hAnsi="Times New Roman" w:cs="Times New Roman"/>
        <w:sz w:val="16"/>
        <w:szCs w:val="16"/>
        <w:lang w:eastAsia="ro-RO" w:bidi="ro-RO"/>
      </w:rPr>
      <w:t xml:space="preserve"> </w:t>
    </w:r>
    <w:r w:rsidRPr="00C35E38">
      <w:rPr>
        <w:rFonts w:ascii="Times New Roman" w:eastAsia="Times New Roman" w:hAnsi="Times New Roman" w:cs="Times New Roman"/>
        <w:sz w:val="16"/>
        <w:szCs w:val="16"/>
        <w:lang w:eastAsia="ro-RO" w:bidi="ro-RO"/>
      </w:rPr>
      <w:t>EO/648/PEO_P8/OP4/ESO4.6/PEO_A68_</w:t>
    </w:r>
    <w:r>
      <w:rPr>
        <w:rFonts w:ascii="Times New Roman" w:eastAsia="Times New Roman" w:hAnsi="Times New Roman" w:cs="Times New Roman"/>
        <w:sz w:val="16"/>
        <w:szCs w:val="16"/>
        <w:lang w:eastAsia="ro-RO" w:bidi="ro-RO"/>
      </w:rPr>
      <w:t>C/354919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DEF"/>
    <w:multiLevelType w:val="multilevel"/>
    <w:tmpl w:val="14E4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33AF1"/>
    <w:multiLevelType w:val="hybridMultilevel"/>
    <w:tmpl w:val="CE8A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651E26"/>
    <w:multiLevelType w:val="multilevel"/>
    <w:tmpl w:val="C3F4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6A2C2B"/>
    <w:multiLevelType w:val="multilevel"/>
    <w:tmpl w:val="49D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372D06"/>
    <w:multiLevelType w:val="multilevel"/>
    <w:tmpl w:val="F2C6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579144">
    <w:abstractNumId w:val="1"/>
  </w:num>
  <w:num w:numId="2" w16cid:durableId="1321883977">
    <w:abstractNumId w:val="3"/>
  </w:num>
  <w:num w:numId="3" w16cid:durableId="1750497118">
    <w:abstractNumId w:val="4"/>
  </w:num>
  <w:num w:numId="4" w16cid:durableId="214780893">
    <w:abstractNumId w:val="0"/>
  </w:num>
  <w:num w:numId="5" w16cid:durableId="611281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A6"/>
    <w:rsid w:val="00062E2C"/>
    <w:rsid w:val="000C1ACA"/>
    <w:rsid w:val="000F1E55"/>
    <w:rsid w:val="00112A64"/>
    <w:rsid w:val="001443EA"/>
    <w:rsid w:val="00251540"/>
    <w:rsid w:val="002903EA"/>
    <w:rsid w:val="00292105"/>
    <w:rsid w:val="00325562"/>
    <w:rsid w:val="00357223"/>
    <w:rsid w:val="003A1F94"/>
    <w:rsid w:val="003F642B"/>
    <w:rsid w:val="004A2E0E"/>
    <w:rsid w:val="004C60B4"/>
    <w:rsid w:val="005C5F58"/>
    <w:rsid w:val="005D3AE0"/>
    <w:rsid w:val="005D44DE"/>
    <w:rsid w:val="006018C8"/>
    <w:rsid w:val="00641358"/>
    <w:rsid w:val="006871EF"/>
    <w:rsid w:val="00781058"/>
    <w:rsid w:val="007B67A6"/>
    <w:rsid w:val="009832B0"/>
    <w:rsid w:val="00A9717C"/>
    <w:rsid w:val="00AF4D5C"/>
    <w:rsid w:val="00B030E5"/>
    <w:rsid w:val="00B211C0"/>
    <w:rsid w:val="00B635EC"/>
    <w:rsid w:val="00BC5C6D"/>
    <w:rsid w:val="00BD6944"/>
    <w:rsid w:val="00C10CD5"/>
    <w:rsid w:val="00C43A9A"/>
    <w:rsid w:val="00CC77DF"/>
    <w:rsid w:val="00CF1743"/>
    <w:rsid w:val="00D07F2E"/>
    <w:rsid w:val="00D27F3A"/>
    <w:rsid w:val="00E3519A"/>
    <w:rsid w:val="00E91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FD5A"/>
  <w15:chartTrackingRefBased/>
  <w15:docId w15:val="{2EF0E481-28EC-480E-90DF-22778FB0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7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67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67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67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67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6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67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67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67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67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6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7A6"/>
    <w:rPr>
      <w:rFonts w:eastAsiaTheme="majorEastAsia" w:cstheme="majorBidi"/>
      <w:color w:val="272727" w:themeColor="text1" w:themeTint="D8"/>
    </w:rPr>
  </w:style>
  <w:style w:type="paragraph" w:styleId="Title">
    <w:name w:val="Title"/>
    <w:basedOn w:val="Normal"/>
    <w:next w:val="Normal"/>
    <w:link w:val="TitleChar"/>
    <w:uiPriority w:val="10"/>
    <w:qFormat/>
    <w:rsid w:val="007B6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7A6"/>
    <w:pPr>
      <w:spacing w:before="160"/>
      <w:jc w:val="center"/>
    </w:pPr>
    <w:rPr>
      <w:i/>
      <w:iCs/>
      <w:color w:val="404040" w:themeColor="text1" w:themeTint="BF"/>
    </w:rPr>
  </w:style>
  <w:style w:type="character" w:customStyle="1" w:styleId="QuoteChar">
    <w:name w:val="Quote Char"/>
    <w:basedOn w:val="DefaultParagraphFont"/>
    <w:link w:val="Quote"/>
    <w:uiPriority w:val="29"/>
    <w:rsid w:val="007B67A6"/>
    <w:rPr>
      <w:i/>
      <w:iCs/>
      <w:color w:val="404040" w:themeColor="text1" w:themeTint="BF"/>
    </w:rPr>
  </w:style>
  <w:style w:type="paragraph" w:styleId="ListParagraph">
    <w:name w:val="List Paragraph"/>
    <w:basedOn w:val="Normal"/>
    <w:uiPriority w:val="34"/>
    <w:qFormat/>
    <w:rsid w:val="007B67A6"/>
    <w:pPr>
      <w:ind w:left="720"/>
      <w:contextualSpacing/>
    </w:pPr>
  </w:style>
  <w:style w:type="character" w:styleId="IntenseEmphasis">
    <w:name w:val="Intense Emphasis"/>
    <w:basedOn w:val="DefaultParagraphFont"/>
    <w:uiPriority w:val="21"/>
    <w:qFormat/>
    <w:rsid w:val="007B67A6"/>
    <w:rPr>
      <w:i/>
      <w:iCs/>
      <w:color w:val="2F5496" w:themeColor="accent1" w:themeShade="BF"/>
    </w:rPr>
  </w:style>
  <w:style w:type="paragraph" w:styleId="IntenseQuote">
    <w:name w:val="Intense Quote"/>
    <w:basedOn w:val="Normal"/>
    <w:next w:val="Normal"/>
    <w:link w:val="IntenseQuoteChar"/>
    <w:uiPriority w:val="30"/>
    <w:qFormat/>
    <w:rsid w:val="007B67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67A6"/>
    <w:rPr>
      <w:i/>
      <w:iCs/>
      <w:color w:val="2F5496" w:themeColor="accent1" w:themeShade="BF"/>
    </w:rPr>
  </w:style>
  <w:style w:type="character" w:styleId="IntenseReference">
    <w:name w:val="Intense Reference"/>
    <w:basedOn w:val="DefaultParagraphFont"/>
    <w:uiPriority w:val="32"/>
    <w:qFormat/>
    <w:rsid w:val="007B67A6"/>
    <w:rPr>
      <w:b/>
      <w:bCs/>
      <w:smallCaps/>
      <w:color w:val="2F5496" w:themeColor="accent1" w:themeShade="BF"/>
      <w:spacing w:val="5"/>
    </w:rPr>
  </w:style>
  <w:style w:type="paragraph" w:styleId="Header">
    <w:name w:val="header"/>
    <w:basedOn w:val="Normal"/>
    <w:link w:val="HeaderChar"/>
    <w:uiPriority w:val="99"/>
    <w:unhideWhenUsed/>
    <w:rsid w:val="00AF4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D5C"/>
  </w:style>
  <w:style w:type="paragraph" w:styleId="Footer">
    <w:name w:val="footer"/>
    <w:basedOn w:val="Normal"/>
    <w:link w:val="FooterChar"/>
    <w:uiPriority w:val="99"/>
    <w:unhideWhenUsed/>
    <w:rsid w:val="00AF4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D5C"/>
  </w:style>
  <w:style w:type="paragraph" w:styleId="NormalWeb">
    <w:name w:val="Normal (Web)"/>
    <w:basedOn w:val="Normal"/>
    <w:uiPriority w:val="99"/>
    <w:semiHidden/>
    <w:unhideWhenUsed/>
    <w:rsid w:val="000C1AC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C1A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dc:creator>
  <cp:keywords/>
  <dc:description/>
  <cp:lastModifiedBy>Alina</cp:lastModifiedBy>
  <cp:revision>10</cp:revision>
  <dcterms:created xsi:type="dcterms:W3CDTF">2025-10-09T07:03:00Z</dcterms:created>
  <dcterms:modified xsi:type="dcterms:W3CDTF">2026-09-02T07:45:00Z</dcterms:modified>
</cp:coreProperties>
</file>